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C3A4C" w:rsidRDefault="000C3A4C" w:rsidP="000C3A4C">
      <w:pPr>
        <w:rPr>
          <w:rFonts w:ascii="Arial" w:hAnsi="Arial" w:cs="Arial" w:hint="cs"/>
          <w:b/>
          <w:sz w:val="22"/>
          <w:szCs w:val="22"/>
        </w:rPr>
      </w:pPr>
    </w:p>
    <w:tbl>
      <w:tblPr>
        <w:tblpPr w:leftFromText="180" w:rightFromText="180" w:vertAnchor="page" w:horzAnchor="page" w:tblpX="2915"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C3A4C" w:rsidRPr="0053500C" w:rsidTr="00EA64E9">
        <w:trPr>
          <w:trHeight w:val="350"/>
        </w:trPr>
        <w:tc>
          <w:tcPr>
            <w:tcW w:w="1440" w:type="dxa"/>
            <w:shd w:val="clear" w:color="auto" w:fill="E6E6E6"/>
          </w:tcPr>
          <w:p w:rsidR="000C3A4C" w:rsidRPr="0053500C" w:rsidRDefault="000C3A4C" w:rsidP="00EA64E9">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0C3A4C" w:rsidRPr="0053500C" w:rsidRDefault="000C3A4C" w:rsidP="00EA64E9">
            <w:pPr>
              <w:spacing w:line="276" w:lineRule="auto"/>
              <w:rPr>
                <w:rFonts w:ascii="Arial" w:hAnsi="Arial" w:cs="Arial"/>
                <w:b/>
                <w:sz w:val="22"/>
                <w:szCs w:val="22"/>
                <w:rtl/>
              </w:rPr>
            </w:pPr>
            <w:r>
              <w:rPr>
                <w:rFonts w:ascii="Arial" w:hAnsi="Arial" w:cs="Arial" w:hint="cs"/>
                <w:b/>
                <w:sz w:val="22"/>
                <w:szCs w:val="22"/>
                <w:rtl/>
              </w:rPr>
              <w:t>הבריאות</w:t>
            </w:r>
          </w:p>
        </w:tc>
      </w:tr>
      <w:tr w:rsidR="000C3A4C" w:rsidRPr="0053500C" w:rsidTr="00EA64E9">
        <w:trPr>
          <w:trHeight w:val="361"/>
        </w:trPr>
        <w:tc>
          <w:tcPr>
            <w:tcW w:w="1440" w:type="dxa"/>
            <w:shd w:val="clear" w:color="auto" w:fill="E6E6E6"/>
          </w:tcPr>
          <w:p w:rsidR="000C3A4C" w:rsidRPr="0053500C" w:rsidRDefault="000C3A4C" w:rsidP="00EA64E9">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0C3A4C" w:rsidRPr="0053500C" w:rsidRDefault="000C3A4C" w:rsidP="00EA64E9">
            <w:pPr>
              <w:spacing w:line="276" w:lineRule="auto"/>
              <w:rPr>
                <w:rFonts w:ascii="Arial" w:hAnsi="Arial" w:cs="Arial"/>
                <w:b/>
                <w:sz w:val="22"/>
                <w:szCs w:val="22"/>
                <w:rtl/>
              </w:rPr>
            </w:pPr>
            <w:r>
              <w:rPr>
                <w:rFonts w:ascii="Arial" w:hAnsi="Arial" w:cs="Arial" w:hint="cs"/>
                <w:b/>
                <w:sz w:val="22"/>
                <w:szCs w:val="22"/>
                <w:rtl/>
              </w:rPr>
              <w:t>אגף המחשוב</w:t>
            </w:r>
          </w:p>
        </w:tc>
      </w:tr>
      <w:tr w:rsidR="000C3A4C" w:rsidRPr="0053500C" w:rsidTr="00EA64E9">
        <w:trPr>
          <w:trHeight w:val="370"/>
        </w:trPr>
        <w:tc>
          <w:tcPr>
            <w:tcW w:w="1440" w:type="dxa"/>
            <w:shd w:val="clear" w:color="auto" w:fill="E6E6E6"/>
          </w:tcPr>
          <w:p w:rsidR="000C3A4C" w:rsidRPr="0053500C" w:rsidRDefault="000C3A4C" w:rsidP="00EA64E9">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0C3A4C" w:rsidRPr="0053500C" w:rsidRDefault="002F1417" w:rsidP="002F1417">
            <w:pPr>
              <w:spacing w:line="276" w:lineRule="auto"/>
              <w:jc w:val="right"/>
              <w:rPr>
                <w:rFonts w:ascii="Arial" w:hAnsi="Arial" w:cs="Arial"/>
                <w:b/>
                <w:sz w:val="22"/>
                <w:szCs w:val="22"/>
                <w:rtl/>
              </w:rPr>
            </w:pPr>
            <w:r>
              <w:rPr>
                <w:rFonts w:ascii="Arial" w:hAnsi="Arial" w:cs="Arial" w:hint="cs"/>
                <w:b/>
                <w:sz w:val="22"/>
                <w:szCs w:val="22"/>
                <w:rtl/>
              </w:rPr>
              <w:t>19/10/15</w:t>
            </w:r>
          </w:p>
        </w:tc>
      </w:tr>
    </w:tbl>
    <w:p w:rsidR="000C3A4C" w:rsidRPr="00813E93" w:rsidRDefault="000C3A4C" w:rsidP="000C3A4C">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0C3A4C" w:rsidRPr="00813E93" w:rsidRDefault="000C3A4C" w:rsidP="000C3A4C">
      <w:pPr>
        <w:rPr>
          <w:rFonts w:ascii="Arial" w:hAnsi="Arial" w:cs="Arial"/>
          <w:b/>
          <w:sz w:val="22"/>
          <w:szCs w:val="22"/>
          <w:rtl/>
        </w:rPr>
      </w:pPr>
    </w:p>
    <w:p w:rsidR="000C3A4C" w:rsidRDefault="000C3A4C" w:rsidP="000C3A4C">
      <w:pPr>
        <w:jc w:val="center"/>
        <w:rPr>
          <w:rFonts w:ascii="Arial" w:hAnsi="Arial" w:cs="Arial"/>
          <w:bCs/>
          <w:sz w:val="22"/>
          <w:szCs w:val="22"/>
          <w:rtl/>
        </w:rPr>
      </w:pPr>
    </w:p>
    <w:p w:rsidR="000C3A4C" w:rsidRDefault="000C3A4C" w:rsidP="000C3A4C">
      <w:pPr>
        <w:jc w:val="center"/>
        <w:rPr>
          <w:rFonts w:ascii="Arial" w:hAnsi="Arial" w:cs="Arial"/>
          <w:bCs/>
          <w:sz w:val="22"/>
          <w:szCs w:val="22"/>
          <w:rtl/>
        </w:rPr>
      </w:pPr>
    </w:p>
    <w:p w:rsidR="000C3A4C" w:rsidRDefault="000C3A4C" w:rsidP="000C3A4C">
      <w:pPr>
        <w:jc w:val="center"/>
        <w:rPr>
          <w:rFonts w:ascii="Arial" w:hAnsi="Arial" w:cs="Arial"/>
          <w:bCs/>
          <w:sz w:val="22"/>
          <w:szCs w:val="22"/>
          <w:rtl/>
        </w:rPr>
      </w:pPr>
    </w:p>
    <w:p w:rsidR="000C3A4C" w:rsidRDefault="000C3A4C" w:rsidP="000C3A4C">
      <w:pPr>
        <w:jc w:val="center"/>
        <w:rPr>
          <w:rFonts w:ascii="Arial" w:hAnsi="Arial" w:cs="Arial"/>
          <w:bCs/>
          <w:sz w:val="22"/>
          <w:szCs w:val="22"/>
          <w:rtl/>
        </w:rPr>
      </w:pPr>
    </w:p>
    <w:p w:rsidR="000C3A4C" w:rsidRPr="002A5F9B" w:rsidRDefault="000C3A4C" w:rsidP="000C3A4C">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0C3A4C" w:rsidRDefault="000C3A4C" w:rsidP="000C3A4C">
      <w:pPr>
        <w:jc w:val="both"/>
        <w:rPr>
          <w:rFonts w:ascii="Arial" w:hAnsi="Arial" w:cs="Arial"/>
          <w:b/>
          <w:sz w:val="22"/>
          <w:szCs w:val="22"/>
          <w:rtl/>
        </w:rPr>
      </w:pPr>
    </w:p>
    <w:p w:rsidR="000C3A4C" w:rsidRDefault="000C3A4C" w:rsidP="000C3A4C">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0C3A4C" w:rsidRDefault="000C3A4C" w:rsidP="000C3A4C">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8733EF" w:rsidRPr="0053500C" w:rsidTr="00B30DED">
        <w:tc>
          <w:tcPr>
            <w:tcW w:w="9060" w:type="dxa"/>
            <w:tcBorders>
              <w:bottom w:val="single" w:sz="4" w:space="0" w:color="auto"/>
            </w:tcBorders>
            <w:shd w:val="clear" w:color="auto" w:fill="E6E6E6"/>
          </w:tcPr>
          <w:p w:rsidR="000C3A4C" w:rsidRPr="0053500C" w:rsidRDefault="000C3A4C" w:rsidP="00EA64E9">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10982" w:rsidRPr="0053500C" w:rsidTr="00B30DED">
        <w:tc>
          <w:tcPr>
            <w:tcW w:w="9060" w:type="dxa"/>
            <w:tcBorders>
              <w:bottom w:val="single" w:sz="4" w:space="0" w:color="auto"/>
            </w:tcBorders>
          </w:tcPr>
          <w:p w:rsidR="00B30DED" w:rsidRDefault="00B30DED" w:rsidP="008733EF">
            <w:pPr>
              <w:spacing w:line="276" w:lineRule="auto"/>
              <w:rPr>
                <w:rFonts w:ascii="Arial" w:hAnsi="Arial" w:cs="Arial"/>
                <w:b/>
                <w:sz w:val="22"/>
                <w:szCs w:val="22"/>
                <w:rtl/>
              </w:rPr>
            </w:pPr>
            <w:r>
              <w:rPr>
                <w:rFonts w:ascii="Arial" w:hAnsi="Arial" w:cs="Arial" w:hint="cs"/>
                <w:b/>
                <w:sz w:val="22"/>
                <w:szCs w:val="22"/>
                <w:rtl/>
              </w:rPr>
              <w:t>במשרד הבריאות חוות שרתים הכוללת מאות שרתים וירטואליים.</w:t>
            </w:r>
          </w:p>
          <w:p w:rsidR="00B30DED" w:rsidRDefault="00B30DED" w:rsidP="008733EF">
            <w:pPr>
              <w:spacing w:line="276" w:lineRule="auto"/>
              <w:rPr>
                <w:rFonts w:ascii="Arial" w:hAnsi="Arial" w:cs="Arial"/>
                <w:b/>
                <w:sz w:val="22"/>
                <w:szCs w:val="22"/>
                <w:rtl/>
              </w:rPr>
            </w:pPr>
            <w:r>
              <w:rPr>
                <w:rFonts w:ascii="Arial" w:hAnsi="Arial" w:cs="Arial" w:hint="cs"/>
                <w:b/>
                <w:sz w:val="22"/>
                <w:szCs w:val="22"/>
                <w:rtl/>
              </w:rPr>
              <w:t xml:space="preserve">מוצר </w:t>
            </w:r>
            <w:proofErr w:type="spellStart"/>
            <w:r>
              <w:rPr>
                <w:rFonts w:ascii="Arial" w:hAnsi="Arial" w:cs="Arial"/>
                <w:b/>
                <w:sz w:val="22"/>
                <w:szCs w:val="22"/>
              </w:rPr>
              <w:t>MagicFlex</w:t>
            </w:r>
            <w:proofErr w:type="spellEnd"/>
            <w:r>
              <w:rPr>
                <w:rFonts w:ascii="Arial" w:hAnsi="Arial" w:cs="Arial" w:hint="cs"/>
                <w:b/>
                <w:sz w:val="22"/>
                <w:szCs w:val="22"/>
                <w:rtl/>
              </w:rPr>
              <w:t xml:space="preserve"> של חברת </w:t>
            </w:r>
            <w:proofErr w:type="spellStart"/>
            <w:r>
              <w:rPr>
                <w:rFonts w:ascii="Arial" w:hAnsi="Arial" w:cs="Arial" w:hint="cs"/>
                <w:b/>
                <w:sz w:val="22"/>
                <w:szCs w:val="22"/>
                <w:rtl/>
              </w:rPr>
              <w:t>דוקס</w:t>
            </w:r>
            <w:proofErr w:type="spellEnd"/>
            <w:r>
              <w:rPr>
                <w:rFonts w:ascii="Arial" w:hAnsi="Arial" w:cs="Arial" w:hint="cs"/>
                <w:b/>
                <w:sz w:val="22"/>
                <w:szCs w:val="22"/>
                <w:rtl/>
              </w:rPr>
              <w:t xml:space="preserve"> הינו מוצר ייחודי המאפשר ניהול וניטור של סביבת השרתים </w:t>
            </w:r>
            <w:proofErr w:type="spellStart"/>
            <w:r>
              <w:rPr>
                <w:rFonts w:ascii="Arial" w:hAnsi="Arial" w:cs="Arial" w:hint="cs"/>
                <w:b/>
                <w:sz w:val="22"/>
                <w:szCs w:val="22"/>
                <w:rtl/>
              </w:rPr>
              <w:t>הוירטואלית</w:t>
            </w:r>
            <w:proofErr w:type="spellEnd"/>
            <w:r>
              <w:rPr>
                <w:rFonts w:ascii="Arial" w:hAnsi="Arial" w:cs="Arial" w:hint="cs"/>
                <w:b/>
                <w:sz w:val="22"/>
                <w:szCs w:val="22"/>
                <w:rtl/>
              </w:rPr>
              <w:t>, וחיבורה לסביבות נוספות לצורך בדיקה וגילוי תקלות, וטיפול מונע להבטחת תקינות.</w:t>
            </w:r>
          </w:p>
          <w:p w:rsidR="000C3A4C" w:rsidRPr="00B30DED" w:rsidRDefault="00B30DED" w:rsidP="00B30DED">
            <w:pPr>
              <w:spacing w:line="276" w:lineRule="auto"/>
              <w:rPr>
                <w:rFonts w:ascii="Arial" w:hAnsi="Arial" w:cs="Arial"/>
                <w:b/>
                <w:sz w:val="22"/>
                <w:szCs w:val="22"/>
                <w:rtl/>
              </w:rPr>
            </w:pPr>
            <w:r>
              <w:rPr>
                <w:rFonts w:ascii="Arial" w:hAnsi="Arial" w:cs="Arial" w:hint="cs"/>
                <w:b/>
                <w:sz w:val="22"/>
                <w:szCs w:val="22"/>
                <w:rtl/>
              </w:rPr>
              <w:t xml:space="preserve">אין כיום מוצר דומה או מתחרה המספק את השירות הספציפי לסביבה </w:t>
            </w:r>
            <w:proofErr w:type="spellStart"/>
            <w:r>
              <w:rPr>
                <w:rFonts w:ascii="Arial" w:hAnsi="Arial" w:cs="Arial" w:hint="cs"/>
                <w:b/>
                <w:sz w:val="22"/>
                <w:szCs w:val="22"/>
                <w:rtl/>
              </w:rPr>
              <w:t>הוירטואלית</w:t>
            </w:r>
            <w:proofErr w:type="spellEnd"/>
            <w:r>
              <w:rPr>
                <w:rFonts w:ascii="Arial" w:hAnsi="Arial" w:cs="Arial" w:hint="cs"/>
                <w:b/>
                <w:sz w:val="22"/>
                <w:szCs w:val="22"/>
                <w:rtl/>
              </w:rPr>
              <w:t>.</w:t>
            </w:r>
          </w:p>
        </w:tc>
      </w:tr>
    </w:tbl>
    <w:p w:rsidR="000C3A4C" w:rsidRPr="0021757D" w:rsidRDefault="000C3A4C" w:rsidP="000C3A4C">
      <w:pPr>
        <w:rPr>
          <w:rFonts w:ascii="Arial" w:hAnsi="Arial" w:cs="Arial"/>
          <w:b/>
          <w:sz w:val="16"/>
          <w:szCs w:val="16"/>
          <w:rtl/>
        </w:rPr>
      </w:pPr>
    </w:p>
    <w:p w:rsidR="000C3A4C" w:rsidRDefault="000C3A4C" w:rsidP="000C3A4C">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t>X</w:t>
      </w:r>
      <w:r>
        <w:rPr>
          <w:rFonts w:ascii="Arial" w:hAnsi="Arial" w:cs="Arial" w:hint="cs"/>
          <w:b/>
          <w:sz w:val="22"/>
          <w:szCs w:val="22"/>
          <w:rtl/>
        </w:rPr>
        <w:t xml:space="preserve">  לא</w:t>
      </w:r>
    </w:p>
    <w:p w:rsidR="000C3A4C" w:rsidRPr="0021757D" w:rsidRDefault="000C3A4C" w:rsidP="000C3A4C">
      <w:pPr>
        <w:rPr>
          <w:rFonts w:ascii="Arial" w:hAnsi="Arial" w:cs="Arial"/>
          <w:b/>
          <w:sz w:val="16"/>
          <w:szCs w:val="16"/>
          <w:rtl/>
        </w:rPr>
      </w:pPr>
    </w:p>
    <w:p w:rsidR="000C3A4C" w:rsidRPr="00813E93" w:rsidRDefault="000C3A4C" w:rsidP="000C3A4C">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0C3A4C" w:rsidRPr="00813E93" w:rsidRDefault="000C3A4C" w:rsidP="000C3A4C">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0C3A4C" w:rsidRPr="00813E93" w:rsidTr="00EA64E9">
        <w:tc>
          <w:tcPr>
            <w:tcW w:w="3085" w:type="dxa"/>
          </w:tcPr>
          <w:p w:rsidR="000C3A4C" w:rsidRPr="00813E93" w:rsidRDefault="000C3A4C" w:rsidP="00EA64E9">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0C3A4C" w:rsidRPr="00813E93" w:rsidRDefault="000C3A4C" w:rsidP="00EA64E9">
            <w:pPr>
              <w:ind w:right="283"/>
              <w:rPr>
                <w:rFonts w:ascii="Arial" w:hAnsi="Arial" w:cs="Arial"/>
                <w:b/>
                <w:sz w:val="22"/>
                <w:szCs w:val="22"/>
                <w:rtl/>
              </w:rPr>
            </w:pPr>
            <w:r>
              <w:rPr>
                <w:rFonts w:ascii="Arial" w:hAnsi="Arial" w:cs="Arial"/>
                <w:b/>
                <w:sz w:val="28"/>
                <w:szCs w:val="28"/>
              </w:rPr>
              <w:t>X</w:t>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0C3A4C" w:rsidRDefault="000C3A4C" w:rsidP="00EA64E9">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0C3A4C" w:rsidRPr="00813E93" w:rsidRDefault="000C3A4C" w:rsidP="00EA64E9">
            <w:pPr>
              <w:ind w:right="283"/>
              <w:rPr>
                <w:rFonts w:ascii="Arial" w:hAnsi="Arial" w:cs="Arial"/>
                <w:b/>
                <w:sz w:val="22"/>
                <w:szCs w:val="22"/>
                <w:rtl/>
              </w:rPr>
            </w:pPr>
          </w:p>
        </w:tc>
      </w:tr>
    </w:tbl>
    <w:p w:rsidR="000C3A4C" w:rsidRPr="0021757D" w:rsidRDefault="000C3A4C" w:rsidP="000C3A4C">
      <w:pPr>
        <w:rPr>
          <w:rFonts w:ascii="Arial" w:hAnsi="Arial" w:cs="Arial"/>
          <w:b/>
          <w:sz w:val="16"/>
          <w:szCs w:val="16"/>
          <w:rtl/>
        </w:rPr>
      </w:pPr>
    </w:p>
    <w:tbl>
      <w:tblPr>
        <w:bidiVisual/>
        <w:tblW w:w="0" w:type="auto"/>
        <w:tblLook w:val="01E0" w:firstRow="1" w:lastRow="1" w:firstColumn="1" w:lastColumn="1" w:noHBand="0" w:noVBand="0"/>
      </w:tblPr>
      <w:tblGrid>
        <w:gridCol w:w="2684"/>
        <w:gridCol w:w="3370"/>
        <w:gridCol w:w="3011"/>
      </w:tblGrid>
      <w:tr w:rsidR="000C3A4C" w:rsidRPr="0053500C"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0C3A4C" w:rsidRPr="0053500C" w:rsidRDefault="000C3A4C" w:rsidP="00EA64E9">
            <w:pPr>
              <w:rPr>
                <w:rFonts w:ascii="Arial" w:hAnsi="Arial" w:cs="Arial"/>
                <w:b/>
                <w:sz w:val="22"/>
                <w:szCs w:val="22"/>
                <w:highlight w:val="yellow"/>
                <w:rtl/>
              </w:rPr>
            </w:pPr>
            <w:r w:rsidRPr="00116396">
              <w:rPr>
                <w:rFonts w:ascii="Arial" w:hAnsi="Arial" w:cs="Arial"/>
                <w:b/>
                <w:sz w:val="22"/>
                <w:szCs w:val="22"/>
              </w:rPr>
              <w:t>DOOKS</w:t>
            </w:r>
          </w:p>
        </w:tc>
      </w:tr>
      <w:tr w:rsidR="000C3A4C" w:rsidRPr="0053500C"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0C3A4C" w:rsidRPr="0053500C" w:rsidRDefault="000C3A4C" w:rsidP="00EA64E9">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0C3A4C" w:rsidRPr="0053500C" w:rsidRDefault="000C3A4C" w:rsidP="00EA64E9">
            <w:pPr>
              <w:rPr>
                <w:rFonts w:ascii="Arial" w:hAnsi="Arial" w:cs="Arial"/>
                <w:b/>
                <w:sz w:val="22"/>
                <w:szCs w:val="22"/>
                <w:highlight w:val="yellow"/>
                <w:rtl/>
              </w:rPr>
            </w:pPr>
          </w:p>
        </w:tc>
      </w:tr>
      <w:tr w:rsidR="000C3A4C" w:rsidRPr="0053500C"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0C3A4C" w:rsidRPr="0053500C" w:rsidRDefault="000C3A4C" w:rsidP="00EA64E9">
            <w:pPr>
              <w:rPr>
                <w:rFonts w:ascii="Arial" w:hAnsi="Arial" w:cs="Arial"/>
                <w:b/>
                <w:sz w:val="22"/>
                <w:szCs w:val="22"/>
                <w:rtl/>
              </w:rPr>
            </w:pPr>
            <w:r>
              <w:rPr>
                <w:rFonts w:ascii="Arial" w:hAnsi="Arial" w:cs="Arial"/>
                <w:b/>
                <w:sz w:val="28"/>
                <w:szCs w:val="28"/>
              </w:rPr>
              <w:sym w:font="Wingdings" w:char="F078"/>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0C3A4C" w:rsidRPr="0053500C" w:rsidRDefault="000C3A4C" w:rsidP="00EA64E9">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0C3A4C" w:rsidRPr="0053500C"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0C3A4C" w:rsidRPr="0053500C" w:rsidRDefault="000C3A4C" w:rsidP="00EA64E9">
            <w:pPr>
              <w:rPr>
                <w:rFonts w:ascii="Arial" w:hAnsi="Arial" w:cs="Arial"/>
                <w:b/>
                <w:sz w:val="22"/>
                <w:szCs w:val="22"/>
                <w:highlight w:val="yellow"/>
                <w:rtl/>
              </w:rPr>
            </w:pPr>
            <w:r w:rsidRPr="00116396">
              <w:rPr>
                <w:rFonts w:ascii="Arial" w:hAnsi="Arial" w:cs="Arial" w:hint="cs"/>
                <w:b/>
                <w:sz w:val="22"/>
                <w:szCs w:val="22"/>
                <w:rtl/>
              </w:rPr>
              <w:t>150,000 ש"ח</w:t>
            </w:r>
          </w:p>
        </w:tc>
      </w:tr>
      <w:tr w:rsidR="000C3A4C" w:rsidRPr="0053500C"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0C3A4C" w:rsidRPr="0053500C" w:rsidRDefault="00116396" w:rsidP="002F1417">
            <w:pPr>
              <w:rPr>
                <w:rFonts w:ascii="Arial" w:hAnsi="Arial" w:cs="Arial"/>
                <w:b/>
                <w:sz w:val="22"/>
                <w:szCs w:val="22"/>
                <w:highlight w:val="yellow"/>
                <w:rtl/>
              </w:rPr>
            </w:pPr>
            <w:r>
              <w:rPr>
                <w:rFonts w:ascii="Arial" w:hAnsi="Arial" w:cs="Arial" w:hint="cs"/>
                <w:b/>
                <w:sz w:val="22"/>
                <w:szCs w:val="22"/>
                <w:rtl/>
              </w:rPr>
              <w:t>מ-</w:t>
            </w:r>
            <w:r w:rsidR="002F1417">
              <w:rPr>
                <w:rFonts w:ascii="Arial" w:hAnsi="Arial" w:cs="Arial" w:hint="cs"/>
                <w:b/>
                <w:sz w:val="22"/>
                <w:szCs w:val="22"/>
                <w:rtl/>
              </w:rPr>
              <w:t>1/1/2016</w:t>
            </w:r>
            <w:r>
              <w:rPr>
                <w:rFonts w:ascii="Arial" w:hAnsi="Arial" w:cs="Arial" w:hint="cs"/>
                <w:b/>
                <w:sz w:val="22"/>
                <w:szCs w:val="22"/>
                <w:rtl/>
              </w:rPr>
              <w:t xml:space="preserve"> עד 31</w:t>
            </w:r>
            <w:r w:rsidR="002F1417">
              <w:rPr>
                <w:rFonts w:ascii="Arial" w:hAnsi="Arial" w:cs="Arial" w:hint="cs"/>
                <w:b/>
                <w:sz w:val="22"/>
                <w:szCs w:val="22"/>
                <w:rtl/>
              </w:rPr>
              <w:t>/</w:t>
            </w:r>
            <w:r>
              <w:rPr>
                <w:rFonts w:ascii="Arial" w:hAnsi="Arial" w:cs="Arial" w:hint="cs"/>
                <w:b/>
                <w:sz w:val="22"/>
                <w:szCs w:val="22"/>
                <w:rtl/>
              </w:rPr>
              <w:t>12</w:t>
            </w:r>
            <w:r w:rsidR="002F1417">
              <w:rPr>
                <w:rFonts w:ascii="Arial" w:hAnsi="Arial" w:cs="Arial" w:hint="cs"/>
                <w:b/>
                <w:sz w:val="22"/>
                <w:szCs w:val="22"/>
                <w:rtl/>
              </w:rPr>
              <w:t>/</w:t>
            </w:r>
            <w:r w:rsidR="000C3A4C" w:rsidRPr="00116396">
              <w:rPr>
                <w:rFonts w:ascii="Arial" w:hAnsi="Arial" w:cs="Arial" w:hint="cs"/>
                <w:b/>
                <w:sz w:val="22"/>
                <w:szCs w:val="22"/>
                <w:rtl/>
              </w:rPr>
              <w:t>201</w:t>
            </w:r>
            <w:r w:rsidR="002F1417">
              <w:rPr>
                <w:rFonts w:ascii="Arial" w:hAnsi="Arial" w:cs="Arial" w:hint="cs"/>
                <w:b/>
                <w:sz w:val="22"/>
                <w:szCs w:val="22"/>
                <w:rtl/>
              </w:rPr>
              <w:t>6</w:t>
            </w:r>
          </w:p>
        </w:tc>
      </w:tr>
    </w:tbl>
    <w:p w:rsidR="000C3A4C" w:rsidRDefault="000C3A4C" w:rsidP="000C3A4C">
      <w:pPr>
        <w:rPr>
          <w:rFonts w:ascii="Arial" w:hAnsi="Arial" w:cs="Arial"/>
          <w:bCs/>
          <w:rtl/>
        </w:rPr>
      </w:pPr>
    </w:p>
    <w:p w:rsidR="000C3A4C" w:rsidRPr="00BD3C63" w:rsidRDefault="000C3A4C" w:rsidP="000C3A4C">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0C3A4C" w:rsidRDefault="000C3A4C" w:rsidP="000C3A4C">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0C3A4C" w:rsidRDefault="000C3A4C" w:rsidP="000C3A4C">
      <w:pPr>
        <w:rPr>
          <w:rFonts w:ascii="Arial" w:hAnsi="Arial" w:cs="Arial"/>
          <w:bCs/>
          <w:sz w:val="22"/>
          <w:szCs w:val="22"/>
          <w:rtl/>
        </w:rPr>
      </w:pPr>
    </w:p>
    <w:p w:rsidR="000C3A4C" w:rsidRDefault="000C3A4C" w:rsidP="000C3A4C">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0C3A4C" w:rsidRDefault="000C3A4C" w:rsidP="000C3A4C">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0C3A4C" w:rsidRDefault="000C3A4C" w:rsidP="000C3A4C">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0C3A4C" w:rsidRPr="001F145F" w:rsidRDefault="000C3A4C" w:rsidP="000C3A4C">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0C3A4C" w:rsidRDefault="000C3A4C" w:rsidP="000C3A4C">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0C3A4C" w:rsidRPr="0053500C" w:rsidTr="00B30DED">
        <w:tc>
          <w:tcPr>
            <w:tcW w:w="9060" w:type="dxa"/>
          </w:tcPr>
          <w:p w:rsidR="00B30DED" w:rsidRDefault="00B30DED" w:rsidP="00B30DED">
            <w:pPr>
              <w:spacing w:line="360" w:lineRule="auto"/>
              <w:rPr>
                <w:rFonts w:ascii="Arial" w:hAnsi="Arial" w:cs="Arial"/>
                <w:b/>
                <w:sz w:val="22"/>
                <w:szCs w:val="22"/>
                <w:rtl/>
              </w:rPr>
            </w:pPr>
            <w:r>
              <w:rPr>
                <w:rFonts w:ascii="Arial" w:hAnsi="Arial" w:cs="Arial" w:hint="cs"/>
                <w:b/>
                <w:sz w:val="22"/>
                <w:szCs w:val="22"/>
                <w:rtl/>
              </w:rPr>
              <w:t xml:space="preserve">המערכת קיימת ומוטמעת במשרד הבריאות, ונדרשת התקשרות לצורך תחזוקה שנתית לרישוי הקיים, וכן הרחבת הרישוי </w:t>
            </w:r>
            <w:r>
              <w:rPr>
                <w:rFonts w:ascii="Arial" w:hAnsi="Arial" w:cs="Arial" w:hint="cs"/>
                <w:b/>
                <w:sz w:val="22"/>
                <w:szCs w:val="22"/>
                <w:rtl/>
              </w:rPr>
              <w:t xml:space="preserve">בהתאם לגידול בהיקפי השימוש. </w:t>
            </w:r>
          </w:p>
          <w:p w:rsidR="000C3A4C" w:rsidRPr="0053500C" w:rsidRDefault="00B30DED" w:rsidP="00B30DED">
            <w:pPr>
              <w:spacing w:line="360" w:lineRule="auto"/>
              <w:rPr>
                <w:rFonts w:ascii="Arial" w:hAnsi="Arial" w:cs="Arial"/>
                <w:b/>
                <w:sz w:val="22"/>
                <w:szCs w:val="22"/>
                <w:rtl/>
              </w:rPr>
            </w:pPr>
            <w:r>
              <w:rPr>
                <w:rFonts w:ascii="Arial" w:hAnsi="Arial" w:cs="Arial" w:hint="cs"/>
                <w:b/>
                <w:sz w:val="22"/>
                <w:szCs w:val="22"/>
                <w:rtl/>
              </w:rPr>
              <w:t xml:space="preserve">הספק הינו </w:t>
            </w:r>
            <w:r>
              <w:rPr>
                <w:rFonts w:ascii="Arial" w:hAnsi="Arial" w:cs="Arial" w:hint="cs"/>
                <w:b/>
                <w:sz w:val="22"/>
                <w:szCs w:val="22"/>
                <w:rtl/>
              </w:rPr>
              <w:t>היצרן והבעלים</w:t>
            </w:r>
            <w:r>
              <w:rPr>
                <w:rFonts w:ascii="Arial" w:hAnsi="Arial" w:cs="Arial" w:hint="cs"/>
                <w:b/>
                <w:sz w:val="22"/>
                <w:szCs w:val="22"/>
                <w:rtl/>
              </w:rPr>
              <w:t xml:space="preserve"> של המוצר ועל כן מבחינה חוקית הינו היחיד היכול לספק את הרישוי.</w:t>
            </w:r>
          </w:p>
        </w:tc>
      </w:tr>
      <w:tr w:rsidR="000C3A4C" w:rsidRPr="0053500C" w:rsidTr="00B30DED">
        <w:tc>
          <w:tcPr>
            <w:tcW w:w="9060" w:type="dxa"/>
          </w:tcPr>
          <w:p w:rsidR="000C3A4C" w:rsidRPr="0053500C" w:rsidRDefault="000C3A4C" w:rsidP="00EA64E9">
            <w:pPr>
              <w:spacing w:line="360" w:lineRule="auto"/>
              <w:rPr>
                <w:rFonts w:ascii="Arial" w:hAnsi="Arial" w:cs="Arial"/>
                <w:b/>
                <w:sz w:val="22"/>
                <w:szCs w:val="22"/>
                <w:rtl/>
              </w:rPr>
            </w:pPr>
          </w:p>
        </w:tc>
      </w:tr>
      <w:tr w:rsidR="000C3A4C" w:rsidRPr="0053500C" w:rsidTr="00B30DED">
        <w:tc>
          <w:tcPr>
            <w:tcW w:w="9060" w:type="dxa"/>
          </w:tcPr>
          <w:p w:rsidR="000C3A4C" w:rsidRPr="0053500C" w:rsidRDefault="000C3A4C" w:rsidP="00EA64E9">
            <w:pPr>
              <w:spacing w:line="360" w:lineRule="auto"/>
              <w:rPr>
                <w:rFonts w:ascii="Arial" w:hAnsi="Arial" w:cs="Arial"/>
                <w:b/>
                <w:sz w:val="22"/>
                <w:szCs w:val="22"/>
                <w:rtl/>
              </w:rPr>
            </w:pPr>
          </w:p>
        </w:tc>
      </w:tr>
      <w:tr w:rsidR="000C3A4C" w:rsidRPr="0053500C" w:rsidTr="00B30DED">
        <w:tc>
          <w:tcPr>
            <w:tcW w:w="9060" w:type="dxa"/>
          </w:tcPr>
          <w:p w:rsidR="000C3A4C" w:rsidRPr="0053500C" w:rsidRDefault="000C3A4C" w:rsidP="00EA64E9">
            <w:pPr>
              <w:spacing w:line="360" w:lineRule="auto"/>
              <w:rPr>
                <w:rFonts w:ascii="Arial" w:hAnsi="Arial" w:cs="Arial"/>
                <w:b/>
                <w:sz w:val="22"/>
                <w:szCs w:val="22"/>
                <w:rtl/>
              </w:rPr>
            </w:pPr>
          </w:p>
        </w:tc>
      </w:tr>
    </w:tbl>
    <w:p w:rsidR="000C3A4C" w:rsidRPr="00813E93" w:rsidRDefault="000C3A4C" w:rsidP="000C3A4C">
      <w:pPr>
        <w:numPr>
          <w:ilvl w:val="12"/>
          <w:numId w:val="0"/>
        </w:numPr>
        <w:ind w:left="283" w:hanging="283"/>
        <w:rPr>
          <w:rFonts w:ascii="Arial" w:hAnsi="Arial" w:cs="Arial"/>
          <w:b/>
          <w:sz w:val="22"/>
          <w:szCs w:val="22"/>
          <w:rtl/>
        </w:rPr>
      </w:pPr>
    </w:p>
    <w:p w:rsidR="000C3A4C" w:rsidRDefault="000C3A4C" w:rsidP="000C3A4C">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0C3A4C" w:rsidRDefault="000C3A4C" w:rsidP="000C3A4C">
      <w:pPr>
        <w:rPr>
          <w:rFonts w:ascii="Arial" w:hAnsi="Arial" w:cs="Arial"/>
          <w:b/>
          <w:sz w:val="22"/>
          <w:szCs w:val="22"/>
          <w:rtl/>
        </w:rPr>
      </w:pPr>
    </w:p>
    <w:p w:rsidR="000C3A4C" w:rsidRDefault="000C3A4C" w:rsidP="000C3A4C">
      <w:pPr>
        <w:rPr>
          <w:rFonts w:ascii="Arial" w:hAnsi="Arial" w:cs="Arial"/>
          <w:b/>
          <w:sz w:val="22"/>
          <w:szCs w:val="22"/>
          <w:rtl/>
        </w:rPr>
      </w:pPr>
      <w:r>
        <w:rPr>
          <w:rFonts w:ascii="Arial" w:hAnsi="Arial" w:cs="Arial" w:hint="cs"/>
          <w:b/>
          <w:sz w:val="22"/>
          <w:szCs w:val="22"/>
          <w:rtl/>
        </w:rPr>
        <w:t xml:space="preserve">בכבוד רב,                                               </w:t>
      </w:r>
    </w:p>
    <w:p w:rsidR="000C3A4C" w:rsidRDefault="000C3A4C" w:rsidP="000C3A4C">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B30DED" w:rsidRPr="0053500C" w:rsidTr="00EA64E9">
        <w:tc>
          <w:tcPr>
            <w:tcW w:w="2698" w:type="dxa"/>
            <w:tcBorders>
              <w:bottom w:val="single" w:sz="4" w:space="0" w:color="auto"/>
            </w:tcBorders>
          </w:tcPr>
          <w:p w:rsidR="00B30DED" w:rsidRPr="0053500C" w:rsidRDefault="00B30DED" w:rsidP="00B30DED">
            <w:pPr>
              <w:spacing w:line="360" w:lineRule="auto"/>
              <w:rPr>
                <w:rFonts w:ascii="Arial" w:hAnsi="Arial" w:cs="Arial" w:hint="cs"/>
                <w:b/>
                <w:sz w:val="22"/>
                <w:szCs w:val="22"/>
                <w:rtl/>
              </w:rPr>
            </w:pPr>
            <w:bookmarkStart w:id="0" w:name="_GoBack" w:colFirst="0" w:colLast="2"/>
            <w:r>
              <w:rPr>
                <w:rFonts w:ascii="Arial" w:hAnsi="Arial" w:cs="Arial" w:hint="cs"/>
                <w:b/>
                <w:sz w:val="22"/>
                <w:szCs w:val="22"/>
                <w:rtl/>
              </w:rPr>
              <w:t xml:space="preserve">שירה לב עמי </w:t>
            </w:r>
          </w:p>
        </w:tc>
        <w:tc>
          <w:tcPr>
            <w:tcW w:w="3420" w:type="dxa"/>
            <w:tcBorders>
              <w:bottom w:val="single" w:sz="4" w:space="0" w:color="auto"/>
            </w:tcBorders>
          </w:tcPr>
          <w:p w:rsidR="00B30DED" w:rsidRPr="0053500C" w:rsidRDefault="00B30DED" w:rsidP="00B30DED">
            <w:pPr>
              <w:spacing w:line="360" w:lineRule="auto"/>
              <w:rPr>
                <w:rFonts w:ascii="Arial" w:hAnsi="Arial" w:cs="Arial" w:hint="cs"/>
                <w:b/>
                <w:sz w:val="22"/>
                <w:szCs w:val="22"/>
                <w:rtl/>
              </w:rPr>
            </w:pPr>
            <w:r w:rsidRPr="00886DAF">
              <w:rPr>
                <w:rFonts w:ascii="Arial" w:hAnsi="Arial" w:cs="Arial"/>
                <w:b/>
                <w:sz w:val="22"/>
                <w:szCs w:val="22"/>
                <w:rtl/>
              </w:rPr>
              <w:t>מנהלת א</w:t>
            </w:r>
            <w:r>
              <w:rPr>
                <w:rFonts w:ascii="Arial" w:hAnsi="Arial" w:cs="Arial"/>
                <w:b/>
                <w:sz w:val="22"/>
                <w:szCs w:val="22"/>
                <w:rtl/>
              </w:rPr>
              <w:t>גף בכיר לבריאות דיגיטלית ומחשוב</w:t>
            </w:r>
            <w:r w:rsidRPr="00886DAF">
              <w:rPr>
                <w:rFonts w:ascii="Arial" w:hAnsi="Arial" w:cs="Arial"/>
                <w:b/>
                <w:sz w:val="22"/>
                <w:szCs w:val="22"/>
                <w:rtl/>
              </w:rPr>
              <w:t>, משרד הבריאות</w:t>
            </w:r>
          </w:p>
        </w:tc>
        <w:tc>
          <w:tcPr>
            <w:tcW w:w="3202" w:type="dxa"/>
            <w:tcBorders>
              <w:bottom w:val="single" w:sz="4" w:space="0" w:color="auto"/>
            </w:tcBorders>
          </w:tcPr>
          <w:p w:rsidR="00B30DED" w:rsidRPr="0053500C" w:rsidRDefault="00B30DED" w:rsidP="00B30DED">
            <w:pPr>
              <w:spacing w:line="360" w:lineRule="auto"/>
              <w:jc w:val="center"/>
              <w:rPr>
                <w:rFonts w:ascii="Arial" w:hAnsi="Arial" w:cs="Arial" w:hint="cs"/>
                <w:b/>
                <w:sz w:val="22"/>
                <w:szCs w:val="22"/>
                <w:rtl/>
              </w:rPr>
            </w:pPr>
            <w:r>
              <w:rPr>
                <w:rFonts w:ascii="Arial" w:hAnsi="Arial" w:cs="Arial" w:hint="cs"/>
                <w:b/>
                <w:sz w:val="22"/>
                <w:szCs w:val="22"/>
              </w:rPr>
              <w:pict w14:anchorId="3F6670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9.35pt;height:38.8pt">
                  <v:imagedata r:id="rId6" o:title="shira_signature"/>
                </v:shape>
              </w:pict>
            </w:r>
          </w:p>
        </w:tc>
      </w:tr>
      <w:bookmarkEnd w:id="0"/>
      <w:tr w:rsidR="000C3A4C" w:rsidRPr="0053500C" w:rsidTr="00EA64E9">
        <w:tc>
          <w:tcPr>
            <w:tcW w:w="2698" w:type="dxa"/>
            <w:tcBorders>
              <w:top w:val="single" w:sz="4" w:space="0" w:color="auto"/>
            </w:tcBorders>
            <w:shd w:val="clear" w:color="auto" w:fill="E6E6E6"/>
          </w:tcPr>
          <w:p w:rsidR="000C3A4C" w:rsidRPr="0053500C" w:rsidRDefault="000C3A4C" w:rsidP="00EA64E9">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0C3A4C" w:rsidRPr="0053500C" w:rsidRDefault="000C3A4C" w:rsidP="00EA64E9">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0C3A4C" w:rsidRPr="0053500C" w:rsidRDefault="000C3A4C" w:rsidP="00EA64E9">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0C3A4C" w:rsidRPr="003A48B2" w:rsidRDefault="000C3A4C" w:rsidP="000C3A4C">
      <w:pPr>
        <w:spacing w:line="360" w:lineRule="auto"/>
        <w:rPr>
          <w:rFonts w:ascii="Arial" w:hAnsi="Arial" w:cs="Arial"/>
          <w:sz w:val="22"/>
          <w:szCs w:val="22"/>
          <w:rtl/>
        </w:rPr>
      </w:pPr>
    </w:p>
    <w:p w:rsidR="00BC5889" w:rsidRDefault="00BC5889"/>
    <w:sectPr w:rsidR="00BC5889"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5628" w:rsidRDefault="000B5628">
      <w:r>
        <w:separator/>
      </w:r>
    </w:p>
  </w:endnote>
  <w:endnote w:type="continuationSeparator" w:id="0">
    <w:p w:rsidR="000B5628" w:rsidRDefault="000B56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B30DED"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B30DED" w:rsidP="007131DA">
          <w:pPr>
            <w:rPr>
              <w:rFonts w:ascii="Arial" w:hAnsi="Arial" w:cs="Arial"/>
              <w:color w:val="1B3461"/>
              <w:sz w:val="15"/>
              <w:szCs w:val="15"/>
              <w:rtl/>
            </w:rPr>
          </w:pPr>
        </w:p>
        <w:p w:rsidR="003A4534" w:rsidRPr="003E2065" w:rsidRDefault="000C3A4C" w:rsidP="007131DA">
          <w:pPr>
            <w:rPr>
              <w:rFonts w:ascii="Arial" w:hAnsi="Arial" w:cs="Arial"/>
              <w:sz w:val="20"/>
              <w:szCs w:val="20"/>
              <w:rtl/>
            </w:rPr>
          </w:pPr>
          <w:r>
            <w:rPr>
              <w:noProof/>
              <w:lang w:eastAsia="en-US"/>
            </w:rPr>
            <w:drawing>
              <wp:inline distT="0" distB="0" distL="0" distR="0">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0C3A4C"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0C3A4C"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B30DED">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B30DED">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B30DED"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0C3A4C"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B30DED">
    <w:pPr>
      <w:rPr>
        <w:rtl/>
      </w:rPr>
    </w:pPr>
  </w:p>
  <w:p w:rsidR="003A4534" w:rsidRDefault="00B30DE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0C3A4C"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0C3A4C"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0C3A4C"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0C3A4C"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B30DED">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B30DED">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B30DED">
    <w:pPr>
      <w:pStyle w:val="a5"/>
    </w:pPr>
  </w:p>
  <w:p w:rsidR="003A4534" w:rsidRDefault="00B30DE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5628" w:rsidRDefault="000B5628">
      <w:r>
        <w:separator/>
      </w:r>
    </w:p>
  </w:footnote>
  <w:footnote w:type="continuationSeparator" w:id="0">
    <w:p w:rsidR="000B5628" w:rsidRDefault="000B56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B30DED">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0C3A4C"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0C3A4C"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0C3A4C"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0C3A4C"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0C3A4C" w:rsidP="0053500C">
          <w:pPr>
            <w:pStyle w:val="a8"/>
            <w:rPr>
              <w:rtl/>
            </w:rPr>
          </w:pPr>
          <w:r>
            <w:rPr>
              <w:rFonts w:hint="cs"/>
              <w:rtl/>
            </w:rPr>
            <w:t>מספר טופס: ט. 7.8.2.1</w:t>
          </w:r>
        </w:p>
      </w:tc>
    </w:tr>
  </w:tbl>
  <w:p w:rsidR="003A4534" w:rsidRDefault="00B30DED"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Pr="00D92E7A" w:rsidRDefault="00B30DED" w:rsidP="00367921">
    <w:pPr>
      <w:pStyle w:val="a3"/>
      <w:rPr>
        <w:sz w:val="20"/>
        <w:szCs w:val="20"/>
        <w:rtl/>
      </w:rPr>
    </w:pPr>
  </w:p>
  <w:p w:rsidR="003A4534" w:rsidRDefault="000C3A4C" w:rsidP="003B6F35">
    <w:pPr>
      <w:pStyle w:val="a3"/>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0C3A4C"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0C3A4C"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0C3A4C"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0C3A4C"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0C3A4C" w:rsidP="0053500C">
          <w:pPr>
            <w:pStyle w:val="a8"/>
            <w:rPr>
              <w:rtl/>
            </w:rPr>
          </w:pPr>
          <w:r>
            <w:rPr>
              <w:rFonts w:hint="cs"/>
              <w:rtl/>
            </w:rPr>
            <w:t>מספר טופס: ט. 7.8.2.1</w:t>
          </w:r>
        </w:p>
      </w:tc>
    </w:tr>
  </w:tbl>
  <w:p w:rsidR="003A4534" w:rsidRPr="00D92E7A" w:rsidRDefault="00B30DED" w:rsidP="00367921">
    <w:pPr>
      <w:pStyle w:val="a3"/>
      <w:rPr>
        <w:sz w:val="20"/>
        <w:szCs w:val="2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47"/>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3A4C"/>
    <w:rsid w:val="000B5628"/>
    <w:rsid w:val="000C3A4C"/>
    <w:rsid w:val="00116396"/>
    <w:rsid w:val="00260573"/>
    <w:rsid w:val="002F1417"/>
    <w:rsid w:val="003102C3"/>
    <w:rsid w:val="00310982"/>
    <w:rsid w:val="004B39F7"/>
    <w:rsid w:val="005A365F"/>
    <w:rsid w:val="006D229F"/>
    <w:rsid w:val="008733EF"/>
    <w:rsid w:val="00AE4A58"/>
    <w:rsid w:val="00B1294C"/>
    <w:rsid w:val="00B30DED"/>
    <w:rsid w:val="00BC5889"/>
    <w:rsid w:val="00DA6A3B"/>
    <w:rsid w:val="00EC57BD"/>
    <w:rsid w:val="00EF7F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7FC46BBC-5EAC-4E61-88F9-6CBC6EC26E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C3A4C"/>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0C3A4C"/>
    <w:pPr>
      <w:tabs>
        <w:tab w:val="center" w:pos="4153"/>
        <w:tab w:val="right" w:pos="8306"/>
      </w:tabs>
    </w:pPr>
  </w:style>
  <w:style w:type="character" w:customStyle="1" w:styleId="a4">
    <w:name w:val="כותרת עליונה תו"/>
    <w:basedOn w:val="a0"/>
    <w:link w:val="a3"/>
    <w:semiHidden/>
    <w:rsid w:val="000C3A4C"/>
    <w:rPr>
      <w:rFonts w:ascii="Times New Roman" w:eastAsia="Times New Roman" w:hAnsi="Times New Roman" w:cs="FrankRuehl"/>
      <w:sz w:val="24"/>
      <w:szCs w:val="26"/>
      <w:lang w:eastAsia="he-IL"/>
    </w:rPr>
  </w:style>
  <w:style w:type="paragraph" w:styleId="a5">
    <w:name w:val="footer"/>
    <w:basedOn w:val="a"/>
    <w:link w:val="a6"/>
    <w:semiHidden/>
    <w:rsid w:val="000C3A4C"/>
    <w:pPr>
      <w:tabs>
        <w:tab w:val="center" w:pos="4153"/>
        <w:tab w:val="right" w:pos="8306"/>
      </w:tabs>
    </w:pPr>
  </w:style>
  <w:style w:type="character" w:customStyle="1" w:styleId="a6">
    <w:name w:val="כותרת תחתונה תו"/>
    <w:basedOn w:val="a0"/>
    <w:link w:val="a5"/>
    <w:semiHidden/>
    <w:rsid w:val="000C3A4C"/>
    <w:rPr>
      <w:rFonts w:ascii="Times New Roman" w:eastAsia="Times New Roman" w:hAnsi="Times New Roman" w:cs="FrankRuehl"/>
      <w:sz w:val="24"/>
      <w:szCs w:val="26"/>
      <w:lang w:eastAsia="he-IL"/>
    </w:rPr>
  </w:style>
  <w:style w:type="paragraph" w:customStyle="1" w:styleId="a7">
    <w:name w:val="שם הוראה"/>
    <w:basedOn w:val="a"/>
    <w:rsid w:val="000C3A4C"/>
    <w:pPr>
      <w:jc w:val="both"/>
    </w:pPr>
    <w:rPr>
      <w:rFonts w:ascii="Arial" w:hAnsi="Arial" w:cs="Arial"/>
      <w:b/>
      <w:bCs/>
      <w:color w:val="FFFFFF"/>
      <w:sz w:val="28"/>
      <w:szCs w:val="28"/>
    </w:rPr>
  </w:style>
  <w:style w:type="paragraph" w:customStyle="1" w:styleId="a8">
    <w:name w:val="טקסט רץ טבלה עליונה"/>
    <w:basedOn w:val="a"/>
    <w:rsid w:val="000C3A4C"/>
    <w:pPr>
      <w:jc w:val="both"/>
    </w:pPr>
    <w:rPr>
      <w:rFonts w:ascii="Arial" w:hAnsi="Arial" w:cs="Arial"/>
      <w:sz w:val="20"/>
      <w:szCs w:val="20"/>
    </w:rPr>
  </w:style>
  <w:style w:type="paragraph" w:styleId="a9">
    <w:name w:val="Balloon Text"/>
    <w:basedOn w:val="a"/>
    <w:link w:val="aa"/>
    <w:uiPriority w:val="99"/>
    <w:semiHidden/>
    <w:unhideWhenUsed/>
    <w:rsid w:val="000C3A4C"/>
    <w:rPr>
      <w:rFonts w:ascii="Tahoma" w:hAnsi="Tahoma" w:cs="Tahoma"/>
      <w:sz w:val="16"/>
      <w:szCs w:val="16"/>
    </w:rPr>
  </w:style>
  <w:style w:type="character" w:customStyle="1" w:styleId="aa">
    <w:name w:val="טקסט בלונים תו"/>
    <w:basedOn w:val="a0"/>
    <w:link w:val="a9"/>
    <w:uiPriority w:val="99"/>
    <w:semiHidden/>
    <w:rsid w:val="000C3A4C"/>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2.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331</Words>
  <Characters>1657</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שירה לב-עמי</cp:lastModifiedBy>
  <cp:revision>3</cp:revision>
  <dcterms:created xsi:type="dcterms:W3CDTF">2015-11-13T09:01:00Z</dcterms:created>
  <dcterms:modified xsi:type="dcterms:W3CDTF">2015-11-13T09:06:00Z</dcterms:modified>
</cp:coreProperties>
</file>